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6EEA" w14:textId="77777777" w:rsidR="00CC10CD" w:rsidRDefault="00000000">
      <w:pPr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中国铝业集团高端制造股份有限公司公开招聘报名登记表</w:t>
      </w:r>
    </w:p>
    <w:p w14:paraId="79C80B8E" w14:textId="77777777" w:rsidR="00CC10CD" w:rsidRDefault="00000000">
      <w:pPr>
        <w:snapToGrid w:val="0"/>
        <w:spacing w:line="560" w:lineRule="exact"/>
        <w:rPr>
          <w:rFonts w:ascii="仿宋_GB2312" w:eastAsia="仿宋_GB2312"/>
          <w:szCs w:val="36"/>
        </w:rPr>
      </w:pPr>
      <w:r>
        <w:rPr>
          <w:rFonts w:ascii="仿宋_GB2312" w:eastAsia="仿宋_GB2312" w:hint="eastAsia"/>
          <w:szCs w:val="36"/>
        </w:rPr>
        <w:t>编号：                                                 填写日期：</w:t>
      </w:r>
      <w:r>
        <w:rPr>
          <w:rFonts w:ascii="仿宋_GB2312" w:eastAsia="仿宋_GB2312" w:hint="eastAsia"/>
          <w:b/>
          <w:bCs/>
          <w:sz w:val="44"/>
          <w:szCs w:val="36"/>
        </w:rPr>
        <w:t xml:space="preserve">  </w:t>
      </w:r>
      <w:r>
        <w:rPr>
          <w:rFonts w:ascii="仿宋_GB2312" w:eastAsia="仿宋_GB2312" w:hint="eastAsia"/>
          <w:szCs w:val="36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22"/>
        <w:gridCol w:w="341"/>
        <w:gridCol w:w="920"/>
        <w:gridCol w:w="1260"/>
        <w:gridCol w:w="1214"/>
        <w:gridCol w:w="1260"/>
        <w:gridCol w:w="379"/>
        <w:gridCol w:w="959"/>
        <w:gridCol w:w="662"/>
        <w:gridCol w:w="1266"/>
      </w:tblGrid>
      <w:tr w:rsidR="00CC10CD" w14:paraId="0B4C7148" w14:textId="77777777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02CDE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3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5F1E1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D052E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CC10CD" w14:paraId="2ABA5DC7" w14:textId="77777777">
        <w:trPr>
          <w:cantSplit/>
          <w:trHeight w:val="58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29A2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03FC2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9F70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5ABD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CD057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15E9E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7920A" w14:textId="77777777" w:rsidR="00CC10CD" w:rsidRDefault="00CC10C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CC10CD" w14:paraId="6983E1FE" w14:textId="77777777">
        <w:trPr>
          <w:cantSplit/>
          <w:trHeight w:val="5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C747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C8C30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AE58D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54371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0B36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 口</w:t>
            </w:r>
          </w:p>
          <w:p w14:paraId="588FE331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BC112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A8318" w14:textId="77777777" w:rsidR="00CC10CD" w:rsidRDefault="00CC10C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CC10CD" w14:paraId="164559FA" w14:textId="77777777">
        <w:trPr>
          <w:cantSplit/>
          <w:trHeight w:val="420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1C8E9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专业技术任职资格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53AE2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0B85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729E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D3CA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AD5A8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36FD1" w14:textId="77777777" w:rsidR="00CC10CD" w:rsidRDefault="00CC10CD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CC10CD" w14:paraId="513BBDF4" w14:textId="77777777">
        <w:trPr>
          <w:cantSplit/>
          <w:trHeight w:val="398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9965F" w14:textId="77777777" w:rsidR="00CC10CD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AB074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0020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14:paraId="291A5648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CC12D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0288410D" w14:textId="77777777">
        <w:trPr>
          <w:cantSplit/>
          <w:trHeight w:val="1104"/>
          <w:jc w:val="center"/>
        </w:trPr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314FA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14:paraId="3778A4C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55ED6A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14:paraId="3D81B8CD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B5A47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32C69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142B9116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9C3C5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3A34D971" w14:textId="77777777">
        <w:trPr>
          <w:cantSplit/>
          <w:trHeight w:val="1067"/>
          <w:jc w:val="center"/>
        </w:trPr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43317" w14:textId="77777777" w:rsidR="00CC10CD" w:rsidRDefault="00CC10CD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8C902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  职</w:t>
            </w:r>
          </w:p>
          <w:p w14:paraId="59641F6D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6804C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4CC70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14:paraId="75639CA8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院校及专业</w:t>
            </w:r>
          </w:p>
        </w:tc>
        <w:tc>
          <w:tcPr>
            <w:tcW w:w="45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DCD2C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7A1FBC59" w14:textId="77777777">
        <w:trPr>
          <w:cantSplit/>
          <w:trHeight w:val="541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6905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14:paraId="7D5BBCE8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 特 长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AFAAE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230F974C" w14:textId="77777777">
        <w:trPr>
          <w:cantSplit/>
          <w:trHeight w:val="675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AC0D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432A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1A14C1EE" w14:textId="77777777">
        <w:trPr>
          <w:cantSplit/>
          <w:trHeight w:val="606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C0DF6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0578E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BBD7A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0B175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59071A9B" w14:textId="77777777">
        <w:trPr>
          <w:cantSplit/>
          <w:trHeight w:val="603"/>
          <w:jc w:val="center"/>
        </w:trPr>
        <w:tc>
          <w:tcPr>
            <w:tcW w:w="1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7492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82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4C5D9" w14:textId="77777777" w:rsidR="00CC10CD" w:rsidRDefault="00CC10C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10CD" w14:paraId="7A2271AF" w14:textId="77777777">
        <w:trPr>
          <w:trHeight w:val="577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94810F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7BA45" w14:textId="77777777" w:rsidR="00CC10CD" w:rsidRDefault="00000000">
            <w:pPr>
              <w:snapToGrid w:val="0"/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1CE24" w14:textId="77777777" w:rsidR="00CC10CD" w:rsidRDefault="00000000">
            <w:pPr>
              <w:snapToGrid w:val="0"/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E4804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DB4EC" w14:textId="77777777" w:rsidR="00CC10CD" w:rsidRDefault="00000000">
            <w:pPr>
              <w:snapToGrid w:val="0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CC10CD" w14:paraId="305D746C" w14:textId="77777777">
        <w:trPr>
          <w:trHeight w:val="3091"/>
          <w:jc w:val="center"/>
        </w:trPr>
        <w:tc>
          <w:tcPr>
            <w:tcW w:w="6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70505F" w14:textId="77777777" w:rsidR="00CC10CD" w:rsidRDefault="00CC10CD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C81869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CC10CD" w14:paraId="39CD8968" w14:textId="77777777">
        <w:trPr>
          <w:trHeight w:val="3103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82BE1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学习培训</w:t>
            </w:r>
          </w:p>
          <w:p w14:paraId="47C805A5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D598A" w14:textId="77777777" w:rsidR="00CC10CD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（从大学起填写）</w:t>
            </w:r>
          </w:p>
          <w:p w14:paraId="4CB0F1BA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3B364A4E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2CCD7518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6111DCA1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0549EE33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0043C89D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4373D759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  <w:p w14:paraId="4E194088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CC10CD" w14:paraId="77BE1226" w14:textId="77777777">
        <w:trPr>
          <w:cantSplit/>
          <w:trHeight w:val="2495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391E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本人曾受奖励</w:t>
            </w: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01AE" w14:textId="77777777" w:rsidR="00CC10CD" w:rsidRDefault="00CC10CD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CC10CD" w14:paraId="5F141E97" w14:textId="77777777">
        <w:trPr>
          <w:cantSplit/>
          <w:trHeight w:val="5205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B46DF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近五年主要业绩和专业技术成果简介</w:t>
            </w:r>
          </w:p>
        </w:tc>
        <w:tc>
          <w:tcPr>
            <w:tcW w:w="87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AB7A5" w14:textId="77777777" w:rsidR="00CC10CD" w:rsidRDefault="0000000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（表格写不下，可另附文字材料）</w:t>
            </w:r>
          </w:p>
        </w:tc>
      </w:tr>
      <w:tr w:rsidR="00CC10CD" w14:paraId="0068B413" w14:textId="77777777">
        <w:trPr>
          <w:cantSplit/>
          <w:trHeight w:val="1234"/>
          <w:jc w:val="center"/>
        </w:trPr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66531" w14:textId="77777777" w:rsidR="00CC10CD" w:rsidRDefault="0000000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特别提示</w:t>
            </w:r>
          </w:p>
        </w:tc>
        <w:tc>
          <w:tcPr>
            <w:tcW w:w="79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4D694" w14:textId="77777777" w:rsidR="00CC10CD" w:rsidRDefault="00000000">
            <w:pPr>
              <w:tabs>
                <w:tab w:val="left" w:pos="360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公司对本应聘资料保密，未被录用者资料恕不退还</w:t>
            </w:r>
            <w:r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</w:tbl>
    <w:p w14:paraId="2B435829" w14:textId="77777777" w:rsidR="00CC10CD" w:rsidRDefault="00CC10CD">
      <w:pPr>
        <w:spacing w:line="560" w:lineRule="exact"/>
        <w:rPr>
          <w:rFonts w:ascii="Times New Roman" w:hAnsi="Times New Roman" w:cs="Times New Roman" w:hint="eastAsia"/>
          <w:snapToGrid w:val="0"/>
          <w:color w:val="000000"/>
          <w:sz w:val="32"/>
          <w:szCs w:val="32"/>
        </w:rPr>
      </w:pPr>
    </w:p>
    <w:sectPr w:rsidR="00CC10CD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7A97" w14:textId="77777777" w:rsidR="006F5846" w:rsidRDefault="006F5846">
      <w:r>
        <w:separator/>
      </w:r>
    </w:p>
  </w:endnote>
  <w:endnote w:type="continuationSeparator" w:id="0">
    <w:p w14:paraId="6F0431BA" w14:textId="77777777" w:rsidR="006F5846" w:rsidRDefault="006F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D64" w14:textId="77777777" w:rsidR="00CC10CD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BD660" wp14:editId="26DBD75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14D31" w14:textId="77777777" w:rsidR="00CC10CD" w:rsidRDefault="00000000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BD66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AE14D31" w14:textId="77777777" w:rsidR="00CC10CD" w:rsidRDefault="00000000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4645" w14:textId="77777777" w:rsidR="006F5846" w:rsidRDefault="006F5846">
      <w:r>
        <w:separator/>
      </w:r>
    </w:p>
  </w:footnote>
  <w:footnote w:type="continuationSeparator" w:id="0">
    <w:p w14:paraId="41B5391C" w14:textId="77777777" w:rsidR="006F5846" w:rsidRDefault="006F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I0OWQwYmJmNTViM2UwOGFmNjg1N2U2OGU0NzNmMDEifQ=="/>
  </w:docVars>
  <w:rsids>
    <w:rsidRoot w:val="3A006C02"/>
    <w:rsid w:val="003C6AD8"/>
    <w:rsid w:val="006F5846"/>
    <w:rsid w:val="00CC10CD"/>
    <w:rsid w:val="00CC6D9D"/>
    <w:rsid w:val="00CE03C9"/>
    <w:rsid w:val="031F0288"/>
    <w:rsid w:val="067F41B9"/>
    <w:rsid w:val="06A47772"/>
    <w:rsid w:val="06B9119A"/>
    <w:rsid w:val="09B02705"/>
    <w:rsid w:val="0CF977B1"/>
    <w:rsid w:val="0D0E11AC"/>
    <w:rsid w:val="0D8B2166"/>
    <w:rsid w:val="10290518"/>
    <w:rsid w:val="12536A32"/>
    <w:rsid w:val="12D35E75"/>
    <w:rsid w:val="14F136EE"/>
    <w:rsid w:val="17854713"/>
    <w:rsid w:val="17DF6FC0"/>
    <w:rsid w:val="192A2713"/>
    <w:rsid w:val="19882697"/>
    <w:rsid w:val="1CB03187"/>
    <w:rsid w:val="1DDB6059"/>
    <w:rsid w:val="1EB52C70"/>
    <w:rsid w:val="1FE03657"/>
    <w:rsid w:val="207330D9"/>
    <w:rsid w:val="21405B9D"/>
    <w:rsid w:val="24F45C2D"/>
    <w:rsid w:val="252B19AD"/>
    <w:rsid w:val="27BF23DC"/>
    <w:rsid w:val="2A996DCC"/>
    <w:rsid w:val="2C32403A"/>
    <w:rsid w:val="2C4C53A8"/>
    <w:rsid w:val="2CC338BC"/>
    <w:rsid w:val="2CFA2687"/>
    <w:rsid w:val="2D3314D6"/>
    <w:rsid w:val="2D6368D8"/>
    <w:rsid w:val="32E156A5"/>
    <w:rsid w:val="33DE5791"/>
    <w:rsid w:val="34CA3F77"/>
    <w:rsid w:val="34FF53FE"/>
    <w:rsid w:val="35041886"/>
    <w:rsid w:val="36263C70"/>
    <w:rsid w:val="371106EE"/>
    <w:rsid w:val="374950EF"/>
    <w:rsid w:val="386A4655"/>
    <w:rsid w:val="395219B1"/>
    <w:rsid w:val="39A06A42"/>
    <w:rsid w:val="3A006C02"/>
    <w:rsid w:val="3C640260"/>
    <w:rsid w:val="3C900DA9"/>
    <w:rsid w:val="3CD662DF"/>
    <w:rsid w:val="3DC82CE9"/>
    <w:rsid w:val="4106126A"/>
    <w:rsid w:val="414D154E"/>
    <w:rsid w:val="43042D53"/>
    <w:rsid w:val="438E0F66"/>
    <w:rsid w:val="44D321E7"/>
    <w:rsid w:val="45244416"/>
    <w:rsid w:val="48106CEB"/>
    <w:rsid w:val="492761EB"/>
    <w:rsid w:val="49C84218"/>
    <w:rsid w:val="4A78208A"/>
    <w:rsid w:val="4ABF75FA"/>
    <w:rsid w:val="4E6C5709"/>
    <w:rsid w:val="50236056"/>
    <w:rsid w:val="502F525B"/>
    <w:rsid w:val="52BE0C9B"/>
    <w:rsid w:val="52CB130A"/>
    <w:rsid w:val="54B854D3"/>
    <w:rsid w:val="572B1EDA"/>
    <w:rsid w:val="576D10DB"/>
    <w:rsid w:val="57E02CC4"/>
    <w:rsid w:val="58D50B6B"/>
    <w:rsid w:val="59584B5D"/>
    <w:rsid w:val="5A2C21F1"/>
    <w:rsid w:val="5A605AD7"/>
    <w:rsid w:val="5A7F5187"/>
    <w:rsid w:val="5BAA11F2"/>
    <w:rsid w:val="5C963C8D"/>
    <w:rsid w:val="5F937967"/>
    <w:rsid w:val="5FAE320C"/>
    <w:rsid w:val="61AA4FB9"/>
    <w:rsid w:val="63455990"/>
    <w:rsid w:val="640B56F8"/>
    <w:rsid w:val="643A1700"/>
    <w:rsid w:val="6BCA0B67"/>
    <w:rsid w:val="6DD020F3"/>
    <w:rsid w:val="6E6A1F1D"/>
    <w:rsid w:val="6EBB2465"/>
    <w:rsid w:val="6EFA5B09"/>
    <w:rsid w:val="6FCF2F80"/>
    <w:rsid w:val="70FF6BF2"/>
    <w:rsid w:val="721034C6"/>
    <w:rsid w:val="732660C8"/>
    <w:rsid w:val="76B71266"/>
    <w:rsid w:val="774379E8"/>
    <w:rsid w:val="77A33DD6"/>
    <w:rsid w:val="78DA5F5E"/>
    <w:rsid w:val="7BE97730"/>
    <w:rsid w:val="7CD77A9D"/>
    <w:rsid w:val="7D322473"/>
    <w:rsid w:val="7E667BFA"/>
    <w:rsid w:val="7F0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81895"/>
  <w15:docId w15:val="{FE68220E-646C-4B54-9198-088A863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nhideWhenUsed/>
    <w:qFormat/>
    <w:pPr>
      <w:suppressAutoHyphens/>
      <w:spacing w:line="500" w:lineRule="exact"/>
      <w:ind w:firstLine="420"/>
      <w:jc w:val="left"/>
    </w:pPr>
    <w:rPr>
      <w:rFonts w:eastAsia="仿宋"/>
      <w:sz w:val="28"/>
      <w:lang w:eastAsia="ar-SA"/>
    </w:rPr>
  </w:style>
  <w:style w:type="paragraph" w:styleId="a4">
    <w:name w:val="Body Text"/>
    <w:basedOn w:val="a"/>
    <w:autoRedefine/>
    <w:qFormat/>
    <w:rPr>
      <w:rFonts w:ascii="Arial" w:eastAsia="仿宋_GB2312" w:hAnsi="Arial" w:cs="Arial"/>
      <w:snapToGrid w:val="0"/>
      <w:color w:val="000000"/>
      <w:sz w:val="32"/>
      <w:szCs w:val="21"/>
      <w:lang w:eastAsia="en-US"/>
    </w:rPr>
  </w:style>
  <w:style w:type="paragraph" w:styleId="a5">
    <w:name w:val="Date"/>
    <w:basedOn w:val="a"/>
    <w:next w:val="a"/>
    <w:autoRedefine/>
    <w:uiPriority w:val="99"/>
    <w:unhideWhenUsed/>
    <w:qFormat/>
    <w:pPr>
      <w:suppressAutoHyphens/>
      <w:spacing w:line="500" w:lineRule="exact"/>
      <w:ind w:left="100"/>
      <w:jc w:val="left"/>
    </w:pPr>
    <w:rPr>
      <w:rFonts w:eastAsia="仿宋"/>
      <w:sz w:val="28"/>
      <w:lang w:val="zh-CN" w:eastAsia="ar-SA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qFormat/>
    <w:rPr>
      <w:b/>
    </w:rPr>
  </w:style>
  <w:style w:type="character" w:styleId="ab">
    <w:name w:val="Emphasis"/>
    <w:basedOn w:val="a0"/>
    <w:autoRedefine/>
    <w:qFormat/>
    <w:rPr>
      <w:i/>
    </w:rPr>
  </w:style>
  <w:style w:type="character" w:styleId="ac">
    <w:name w:val="Hyperlink"/>
    <w:basedOn w:val="a0"/>
    <w:autoRedefine/>
    <w:qFormat/>
    <w:rPr>
      <w:color w:val="0000FF"/>
      <w:u w:val="single"/>
    </w:rPr>
  </w:style>
  <w:style w:type="paragraph" w:customStyle="1" w:styleId="ad">
    <w:name w:val="四级标题"/>
    <w:basedOn w:val="a5"/>
    <w:next w:val="a3"/>
    <w:autoRedefine/>
    <w:uiPriority w:val="99"/>
    <w:qFormat/>
    <w:rPr>
      <w:rFonts w:eastAsia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中国铝业集团高端制造股份有限公司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中铝高端党委宣传部</cp:lastModifiedBy>
  <cp:revision>4</cp:revision>
  <cp:lastPrinted>2024-03-08T03:02:00Z</cp:lastPrinted>
  <dcterms:created xsi:type="dcterms:W3CDTF">2023-04-28T01:22:00Z</dcterms:created>
  <dcterms:modified xsi:type="dcterms:W3CDTF">2024-03-20T03:29:00Z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40F44C33673644E4AFC8F3DC5D46FA76_13</vt:lpwstr>
  </property>
</Properties>
</file>