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FB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AB1D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D732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中国铝业集团高端制造股份有限公司办公楼</w:t>
      </w:r>
    </w:p>
    <w:p w14:paraId="1D0AD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部分区域装修改造项目答疑文件</w:t>
      </w:r>
    </w:p>
    <w:bookmarkEnd w:id="0"/>
    <w:p w14:paraId="56A305A6">
      <w:pPr>
        <w:pStyle w:val="2"/>
        <w:jc w:val="center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——2025-001</w:t>
      </w:r>
    </w:p>
    <w:p w14:paraId="5FC9C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00679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一、答疑文件基本信息</w:t>
      </w:r>
    </w:p>
    <w:p w14:paraId="0B2C2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>项目名称：中国铝业集团高端制造股份有限公司办公楼部分区域装修改造项目</w:t>
      </w:r>
      <w:r>
        <w:rPr>
          <w:rFonts w:hint="eastAsia"/>
          <w:lang w:eastAsia="zh-CN"/>
        </w:rPr>
        <w:t>。</w:t>
      </w:r>
    </w:p>
    <w:p w14:paraId="45503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</w:rPr>
        <w:t>答疑日期：202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日</w:t>
      </w:r>
      <w:r>
        <w:rPr>
          <w:rFonts w:hint="eastAsia"/>
          <w:lang w:eastAsia="zh-CN"/>
        </w:rPr>
        <w:t>。</w:t>
      </w:r>
    </w:p>
    <w:p w14:paraId="1B0E5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eastAsia"/>
        </w:rPr>
        <w:t>答疑范围：项目清单质疑文件中提出的11项疑问</w:t>
      </w:r>
      <w:r>
        <w:rPr>
          <w:rFonts w:hint="eastAsia"/>
          <w:lang w:eastAsia="zh-CN"/>
        </w:rPr>
        <w:t>。</w:t>
      </w:r>
    </w:p>
    <w:p w14:paraId="15D21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二、答疑说明</w:t>
      </w:r>
    </w:p>
    <w:p w14:paraId="14073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>本答疑文件是对原询价文件工程量清单的补充和澄清，与原询价文件具有同等效力</w:t>
      </w:r>
      <w:r>
        <w:rPr>
          <w:rFonts w:hint="eastAsia"/>
          <w:lang w:eastAsia="zh-CN"/>
        </w:rPr>
        <w:t>。</w:t>
      </w:r>
    </w:p>
    <w:p w14:paraId="3ADAF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</w:rPr>
        <w:t>本答疑文件明确修改的内容以本文件为准，未明确修改的仍按原询价文件执行</w:t>
      </w:r>
      <w:r>
        <w:rPr>
          <w:rFonts w:hint="eastAsia"/>
          <w:lang w:eastAsia="zh-CN"/>
        </w:rPr>
        <w:t>。</w:t>
      </w:r>
    </w:p>
    <w:p w14:paraId="55306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三、具体疑问及答复</w:t>
      </w:r>
    </w:p>
    <w:p w14:paraId="76674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lang w:eastAsia="zh-CN"/>
        </w:rPr>
        <w:t>（</w:t>
      </w:r>
      <w:r>
        <w:rPr>
          <w:rFonts w:hint="eastAsia" w:ascii="楷体_GB2312" w:hAnsi="楷体_GB2312" w:eastAsia="楷体_GB2312" w:cs="楷体_GB231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lang w:eastAsia="zh-CN"/>
        </w:rPr>
        <w:t>）</w:t>
      </w:r>
      <w:r>
        <w:rPr>
          <w:rFonts w:hint="eastAsia" w:ascii="楷体_GB2312" w:hAnsi="楷体_GB2312" w:eastAsia="楷体_GB2312" w:cs="楷体_GB2312"/>
        </w:rPr>
        <w:t>疑问项1</w:t>
      </w:r>
    </w:p>
    <w:p w14:paraId="1E9A1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项目编号：1301-2</w:t>
      </w:r>
    </w:p>
    <w:p w14:paraId="27FBD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项目名称：1301室新建轻钢龙骨隔墙</w:t>
      </w:r>
    </w:p>
    <w:p w14:paraId="6EC08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疑问内容：黑色不锈钢踢脚缺项，建议纳入隔墙工程综合考虑</w:t>
      </w:r>
    </w:p>
    <w:p w14:paraId="23180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  <w:color w:val="0000FF"/>
        </w:rPr>
      </w:pPr>
      <w:r>
        <w:rPr>
          <w:rFonts w:hint="eastAsia"/>
        </w:rPr>
        <w:t>4.答复内容：墙体工程清单项目应包含完成该项目所需的全部工作内容。经核查，黑色不锈钢踢脚线确属该隔墙工程的必要组成部分，现明确将其纳入1301室新建轻钢龙骨隔墙项目综合单价中，不再单独列项。</w:t>
      </w:r>
    </w:p>
    <w:p w14:paraId="37839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对报价的影响：请各</w:t>
      </w:r>
      <w:r>
        <w:rPr>
          <w:rFonts w:hint="eastAsia"/>
          <w:lang w:val="en-US" w:eastAsia="zh-CN"/>
        </w:rPr>
        <w:t>响应</w:t>
      </w:r>
      <w:r>
        <w:rPr>
          <w:rFonts w:hint="eastAsia"/>
        </w:rPr>
        <w:t>单位根据本答复内容调整报价，确保报价包含所有明确的工作内容和技术要求</w:t>
      </w:r>
      <w:r>
        <w:rPr>
          <w:rFonts w:hint="eastAsia"/>
          <w:lang w:eastAsia="zh-CN"/>
        </w:rPr>
        <w:t>。</w:t>
      </w:r>
    </w:p>
    <w:p w14:paraId="4C19D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lang w:eastAsia="zh-CN"/>
        </w:rPr>
        <w:t>（</w:t>
      </w:r>
      <w:r>
        <w:rPr>
          <w:rFonts w:hint="eastAsia" w:ascii="楷体_GB2312" w:hAnsi="楷体_GB2312" w:eastAsia="楷体_GB2312" w:cs="楷体_GB231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lang w:eastAsia="zh-CN"/>
        </w:rPr>
        <w:t>）</w:t>
      </w:r>
      <w:r>
        <w:rPr>
          <w:rFonts w:hint="eastAsia" w:ascii="楷体_GB2312" w:hAnsi="楷体_GB2312" w:eastAsia="楷体_GB2312" w:cs="楷体_GB2312"/>
        </w:rPr>
        <w:t>疑问项2</w:t>
      </w:r>
    </w:p>
    <w:p w14:paraId="6646F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项目编号：1301-5</w:t>
      </w:r>
    </w:p>
    <w:p w14:paraId="7FCB5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项目名称：1301室内墙面乳胶漆1底2面</w:t>
      </w:r>
    </w:p>
    <w:p w14:paraId="07C56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疑问内容：涂料是否有档次要求，建议立邦、三棵树及以上档次</w:t>
      </w:r>
    </w:p>
    <w:p w14:paraId="37AB5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答复内容：根据项目质量要求，墙面乳胶漆</w:t>
      </w:r>
      <w:r>
        <w:rPr>
          <w:rFonts w:hint="eastAsia"/>
          <w:lang w:val="en-US" w:eastAsia="zh-CN"/>
        </w:rPr>
        <w:t>建议</w:t>
      </w:r>
      <w:r>
        <w:rPr>
          <w:rFonts w:hint="eastAsia"/>
        </w:rPr>
        <w:t>采用立邦、三棵树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多乐士</w:t>
      </w:r>
      <w:r>
        <w:rPr>
          <w:rFonts w:hint="eastAsia"/>
        </w:rPr>
        <w:t>或同等档次的知名品牌产品，且必须符合《室内装饰装修材料内墙涂料中有害物质限量》（GB 18582-2020）标准要求。</w:t>
      </w:r>
      <w:r>
        <w:rPr>
          <w:rFonts w:hint="eastAsia" w:ascii="Times New Roman" w:eastAsia="仿宋_GB2312"/>
          <w:color w:val="auto"/>
          <w:lang w:val="en-US" w:eastAsia="zh-CN"/>
        </w:rPr>
        <w:t>材料进场时需</w:t>
      </w:r>
      <w:r>
        <w:rPr>
          <w:rFonts w:hint="eastAsia"/>
          <w:color w:val="auto"/>
        </w:rPr>
        <w:t>提供产品质量合格证明文件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经询价人确认后方可施工。</w:t>
      </w:r>
    </w:p>
    <w:p w14:paraId="2FA6D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对报价的影响：请各</w:t>
      </w:r>
      <w:r>
        <w:rPr>
          <w:rFonts w:hint="eastAsia"/>
          <w:lang w:val="en-US" w:eastAsia="zh-CN"/>
        </w:rPr>
        <w:t>响应</w:t>
      </w:r>
      <w:r>
        <w:rPr>
          <w:rFonts w:hint="eastAsia"/>
        </w:rPr>
        <w:t>单位根据本答复内容调整报价，确保报价包含所有明确的工作内容和技术要求</w:t>
      </w:r>
      <w:r>
        <w:rPr>
          <w:rFonts w:hint="eastAsia"/>
          <w:lang w:eastAsia="zh-CN"/>
        </w:rPr>
        <w:t>。</w:t>
      </w:r>
    </w:p>
    <w:p w14:paraId="27C8A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lang w:eastAsia="zh-CN"/>
        </w:rPr>
        <w:t>（</w:t>
      </w:r>
      <w:r>
        <w:rPr>
          <w:rFonts w:hint="eastAsia" w:ascii="楷体_GB2312" w:hAnsi="楷体_GB2312" w:eastAsia="楷体_GB2312" w:cs="楷体_GB231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lang w:eastAsia="zh-CN"/>
        </w:rPr>
        <w:t>）</w:t>
      </w:r>
      <w:r>
        <w:rPr>
          <w:rFonts w:hint="eastAsia" w:ascii="楷体_GB2312" w:hAnsi="楷体_GB2312" w:eastAsia="楷体_GB2312" w:cs="楷体_GB2312"/>
        </w:rPr>
        <w:t>疑问项3</w:t>
      </w:r>
    </w:p>
    <w:p w14:paraId="64927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项目编号：1302-5</w:t>
      </w:r>
    </w:p>
    <w:p w14:paraId="3F640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项目名称：1302室WDZB-BYJ-2.5mm²电线</w:t>
      </w:r>
    </w:p>
    <w:p w14:paraId="1E2BF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疑问内容：电线是否有档次要求，建议渝丰、南方、燕牌及以上档次</w:t>
      </w:r>
    </w:p>
    <w:p w14:paraId="02CAC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答复内容：根据项目质量要求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本项目所用电线</w:t>
      </w:r>
      <w:r>
        <w:rPr>
          <w:rFonts w:hint="eastAsia"/>
          <w:lang w:val="en-US" w:eastAsia="zh-CN"/>
        </w:rPr>
        <w:t>建议</w:t>
      </w:r>
      <w:r>
        <w:rPr>
          <w:rFonts w:hint="eastAsia"/>
        </w:rPr>
        <w:t>采用渝丰、</w:t>
      </w:r>
      <w:r>
        <w:rPr>
          <w:rFonts w:hint="eastAsia"/>
          <w:lang w:val="en-US" w:eastAsia="zh-CN"/>
        </w:rPr>
        <w:t>鸽牌</w:t>
      </w:r>
      <w:r>
        <w:rPr>
          <w:rFonts w:hint="eastAsia"/>
        </w:rPr>
        <w:t>或同等档次的知名品牌产品，产品必须符合《额定电压450/750V及以下聚氯乙烯绝缘电缆》（GB/T 5023-2008）标准，并具备阻燃（ZR）、低烟无卤（WDZ）特性。</w:t>
      </w:r>
      <w:r>
        <w:rPr>
          <w:rFonts w:hint="eastAsia" w:ascii="Times New Roman" w:eastAsia="仿宋_GB2312"/>
          <w:lang w:val="en-US" w:eastAsia="zh-CN"/>
        </w:rPr>
        <w:t>材料进场时需</w:t>
      </w:r>
      <w:r>
        <w:rPr>
          <w:rFonts w:hint="eastAsia"/>
        </w:rPr>
        <w:t>提供产品质量合格证明文</w:t>
      </w:r>
      <w:r>
        <w:rPr>
          <w:rFonts w:hint="eastAsia"/>
          <w:color w:val="auto"/>
        </w:rPr>
        <w:t>件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经询价人确认后方可施工。</w:t>
      </w:r>
    </w:p>
    <w:p w14:paraId="7D91C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对报价的影响：请各</w:t>
      </w:r>
      <w:r>
        <w:rPr>
          <w:rFonts w:hint="eastAsia"/>
          <w:lang w:val="en-US" w:eastAsia="zh-CN"/>
        </w:rPr>
        <w:t>响应</w:t>
      </w:r>
      <w:r>
        <w:rPr>
          <w:rFonts w:hint="eastAsia"/>
        </w:rPr>
        <w:t>单位根据本答复内容调整报价，确保报价包含所有明确的工作内容和技术要求</w:t>
      </w:r>
      <w:r>
        <w:rPr>
          <w:rFonts w:hint="eastAsia"/>
          <w:lang w:eastAsia="zh-CN"/>
        </w:rPr>
        <w:t>。</w:t>
      </w:r>
    </w:p>
    <w:p w14:paraId="5AA7C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lang w:eastAsia="zh-CN"/>
        </w:rPr>
        <w:t>（</w:t>
      </w:r>
      <w:r>
        <w:rPr>
          <w:rFonts w:hint="eastAsia" w:ascii="楷体_GB2312" w:hAnsi="楷体_GB2312" w:eastAsia="楷体_GB2312" w:cs="楷体_GB231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lang w:eastAsia="zh-CN"/>
        </w:rPr>
        <w:t>）</w:t>
      </w:r>
      <w:r>
        <w:rPr>
          <w:rFonts w:hint="eastAsia" w:ascii="楷体_GB2312" w:hAnsi="楷体_GB2312" w:eastAsia="楷体_GB2312" w:cs="楷体_GB2312"/>
        </w:rPr>
        <w:t>疑问项4</w:t>
      </w:r>
    </w:p>
    <w:p w14:paraId="72EB6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项目编号：1302-10</w:t>
      </w:r>
    </w:p>
    <w:p w14:paraId="56424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项目名称：1302暗装筒灯防眩光3.5寸</w:t>
      </w:r>
    </w:p>
    <w:p w14:paraId="0E187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疑问内容：灯具是否有档次要求，建议三雄极光、西顿、欧普及以上档次</w:t>
      </w:r>
    </w:p>
    <w:p w14:paraId="082F7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答复内容：根据项目质量要求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本项目筒灯采用三雄极光、西顿、欧普或同等档次的知名品牌产品，产品需符合《建筑照明设计标准》（GB 50034-2013）要求，防眩光指数（UGR）≤19，色温3500K-4000K，显色指数Ra≥80。</w:t>
      </w:r>
    </w:p>
    <w:p w14:paraId="07C3F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对报价的影响：请各</w:t>
      </w:r>
      <w:r>
        <w:rPr>
          <w:rFonts w:hint="eastAsia"/>
          <w:lang w:val="en-US" w:eastAsia="zh-CN"/>
        </w:rPr>
        <w:t>响应</w:t>
      </w:r>
      <w:r>
        <w:rPr>
          <w:rFonts w:hint="eastAsia"/>
        </w:rPr>
        <w:t>单位根据本答复内容调整报价，确保报价包含所有明确的工作内容和技术要求</w:t>
      </w:r>
      <w:r>
        <w:rPr>
          <w:rFonts w:hint="eastAsia"/>
          <w:lang w:eastAsia="zh-CN"/>
        </w:rPr>
        <w:t>。</w:t>
      </w:r>
    </w:p>
    <w:p w14:paraId="0D454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五</w:t>
      </w:r>
      <w:r>
        <w:rPr>
          <w:rFonts w:hint="eastAsia"/>
          <w:lang w:eastAsia="zh-CN"/>
        </w:rPr>
        <w:t>）</w:t>
      </w:r>
      <w:r>
        <w:rPr>
          <w:rFonts w:hint="eastAsia"/>
        </w:rPr>
        <w:t>疑问项5</w:t>
      </w:r>
    </w:p>
    <w:p w14:paraId="490DE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项目编号：1308-12</w:t>
      </w:r>
    </w:p>
    <w:p w14:paraId="755EA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项目名称：1308室会议室吸顶灯安装</w:t>
      </w:r>
    </w:p>
    <w:p w14:paraId="27B21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疑问内容：灯具是否有档次要求，建议三雄极光、西顿、欧普及以上档次</w:t>
      </w:r>
    </w:p>
    <w:p w14:paraId="5AA85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eastAsia="仿宋_GB2312"/>
          <w:color w:val="0000FF"/>
          <w:lang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答复内容：根据项目定位和质量要求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本项目会议室吸顶灯</w:t>
      </w:r>
      <w:r>
        <w:rPr>
          <w:rFonts w:hint="eastAsia"/>
          <w:lang w:val="en-US" w:eastAsia="zh-CN"/>
        </w:rPr>
        <w:t>建议采用欧普、雷士或同等档次的知名品牌产品，</w:t>
      </w:r>
      <w:r>
        <w:rPr>
          <w:rFonts w:hint="eastAsia"/>
        </w:rPr>
        <w:t>具体技术及质量要求如下：①核心参数：单灯功率≥40W，色温</w:t>
      </w:r>
      <w:r>
        <w:rPr>
          <w:rFonts w:hint="eastAsia"/>
          <w:lang w:val="en-US" w:eastAsia="zh-CN"/>
        </w:rPr>
        <w:t>5000—6500K</w:t>
      </w:r>
      <w:r>
        <w:rPr>
          <w:rFonts w:hint="eastAsia"/>
        </w:rPr>
        <w:t>，显色指数Ra≥85；②符合标准：《建筑照明设计标准》（GB 50034-2013）、《公共建筑节能设计标准》（GB 50189-2015）</w:t>
      </w:r>
      <w:r>
        <w:rPr>
          <w:rFonts w:hint="eastAsia"/>
          <w:lang w:eastAsia="zh-CN"/>
        </w:rPr>
        <w:t>。</w:t>
      </w:r>
    </w:p>
    <w:p w14:paraId="17DD4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对报价的影响：请各</w:t>
      </w:r>
      <w:r>
        <w:rPr>
          <w:rFonts w:hint="eastAsia"/>
          <w:lang w:val="en-US" w:eastAsia="zh-CN"/>
        </w:rPr>
        <w:t>响应</w:t>
      </w:r>
      <w:r>
        <w:rPr>
          <w:rFonts w:hint="eastAsia"/>
        </w:rPr>
        <w:t>单位根据本答复内容调整报价，确保报价包含所有明确的工作内容和技术要求</w:t>
      </w:r>
      <w:r>
        <w:rPr>
          <w:rFonts w:hint="eastAsia"/>
          <w:lang w:eastAsia="zh-CN"/>
        </w:rPr>
        <w:t>。</w:t>
      </w:r>
    </w:p>
    <w:p w14:paraId="1CEB5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六</w:t>
      </w:r>
      <w:r>
        <w:rPr>
          <w:rFonts w:hint="eastAsia"/>
          <w:lang w:eastAsia="zh-CN"/>
        </w:rPr>
        <w:t>）</w:t>
      </w:r>
      <w:r>
        <w:rPr>
          <w:rFonts w:hint="eastAsia"/>
        </w:rPr>
        <w:t>疑问项6</w:t>
      </w:r>
    </w:p>
    <w:p w14:paraId="57B8B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项目编号：厨房-9</w:t>
      </w:r>
    </w:p>
    <w:p w14:paraId="360AD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项目名称：厨房WDZB-BYJ-4mm²电线</w:t>
      </w:r>
    </w:p>
    <w:p w14:paraId="0927B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疑问内容：插座及设备线路未见开槽项，建议采用白色铝合金明装线槽，纳入本项目综合考虑</w:t>
      </w:r>
    </w:p>
    <w:p w14:paraId="5A549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答复内容：同意</w:t>
      </w:r>
      <w:r>
        <w:rPr>
          <w:rFonts w:hint="eastAsia"/>
          <w:lang w:val="en-US" w:eastAsia="zh-CN"/>
        </w:rPr>
        <w:t>质疑意见。</w:t>
      </w:r>
      <w:r>
        <w:rPr>
          <w:rFonts w:hint="eastAsia"/>
        </w:rPr>
        <w:t>将白色铝合金明装线槽纳入本项目范围，具体要求如下：①线槽参数：宽度≥40mm，高度≥25mm，壁厚≥1.0mm，材质为6063铝合金，表面静电喷涂白色；线槽安装横平竖直，接口严密，电线敷设规范</w:t>
      </w:r>
      <w:r>
        <w:rPr>
          <w:rFonts w:hint="eastAsia"/>
          <w:lang w:eastAsia="zh-CN"/>
        </w:rPr>
        <w:t>。</w:t>
      </w:r>
    </w:p>
    <w:p w14:paraId="7E1C9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对报价的影响：请各</w:t>
      </w:r>
      <w:r>
        <w:rPr>
          <w:rFonts w:hint="eastAsia"/>
          <w:lang w:val="en-US" w:eastAsia="zh-CN"/>
        </w:rPr>
        <w:t>响应</w:t>
      </w:r>
      <w:r>
        <w:rPr>
          <w:rFonts w:hint="eastAsia"/>
        </w:rPr>
        <w:t>单位根据本答复内容调整报价，确保报价包含所有明确的工作内容和技术要求</w:t>
      </w:r>
      <w:r>
        <w:rPr>
          <w:rFonts w:hint="eastAsia"/>
          <w:lang w:eastAsia="zh-CN"/>
        </w:rPr>
        <w:t>。</w:t>
      </w:r>
    </w:p>
    <w:p w14:paraId="2B3A2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七</w:t>
      </w:r>
      <w:r>
        <w:rPr>
          <w:rFonts w:hint="eastAsia"/>
          <w:lang w:eastAsia="zh-CN"/>
        </w:rPr>
        <w:t>）</w:t>
      </w:r>
      <w:r>
        <w:rPr>
          <w:rFonts w:hint="eastAsia"/>
        </w:rPr>
        <w:t>疑问项7</w:t>
      </w:r>
    </w:p>
    <w:p w14:paraId="0C2DB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项目编号：厨房-17</w:t>
      </w:r>
    </w:p>
    <w:p w14:paraId="209ED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项目名称：厨房新增304不锈钢双槽菜盆</w:t>
      </w:r>
    </w:p>
    <w:p w14:paraId="62F39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疑问内容：未见给水改造及厨盆龙头项，建议新增单眼灶给水（冷水）、菜盆双槽给水（冷热水）及相应龙头阀门纳入本项综合考虑</w:t>
      </w:r>
    </w:p>
    <w:p w14:paraId="12D2D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答复内容：同意质疑意见</w:t>
      </w:r>
      <w:r>
        <w:rPr>
          <w:rFonts w:hint="eastAsia"/>
          <w:lang w:eastAsia="zh-CN"/>
        </w:rPr>
        <w:t>。</w:t>
      </w:r>
      <w:r>
        <w:rPr>
          <w:rFonts w:hint="eastAsia"/>
        </w:rPr>
        <w:t>现明确将以下内容纳入本项目范围：1）单眼灶冷水给水管道改造；2）菜盆双槽冷热水给水管道改造；3）配套龙头、阀门及连接件。以上工作内容均纳入304不锈钢双槽菜盆项目综合单价，管道采用304不锈钢材质，龙头</w:t>
      </w:r>
      <w:r>
        <w:rPr>
          <w:rFonts w:hint="eastAsia"/>
          <w:lang w:val="en-US" w:eastAsia="zh-CN"/>
        </w:rPr>
        <w:t>采用</w:t>
      </w:r>
      <w:r>
        <w:rPr>
          <w:rFonts w:hint="eastAsia"/>
        </w:rPr>
        <w:t>黄铜镀铬材质，表面无划痕，防滴漏</w:t>
      </w:r>
      <w:r>
        <w:rPr>
          <w:rFonts w:hint="eastAsia"/>
          <w:lang w:eastAsia="zh-CN"/>
        </w:rPr>
        <w:t>。</w:t>
      </w:r>
    </w:p>
    <w:p w14:paraId="5EF7D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对报价的影响：请各</w:t>
      </w:r>
      <w:r>
        <w:rPr>
          <w:rFonts w:hint="eastAsia"/>
          <w:lang w:val="en-US" w:eastAsia="zh-CN"/>
        </w:rPr>
        <w:t>响应</w:t>
      </w:r>
      <w:r>
        <w:rPr>
          <w:rFonts w:hint="eastAsia"/>
        </w:rPr>
        <w:t>单位根据本答复内容调整报价，确保报价包含所有明确的工作内容和技术要求</w:t>
      </w:r>
      <w:r>
        <w:rPr>
          <w:rFonts w:hint="eastAsia"/>
          <w:lang w:eastAsia="zh-CN"/>
        </w:rPr>
        <w:t>。</w:t>
      </w:r>
    </w:p>
    <w:p w14:paraId="6CD8B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八</w:t>
      </w:r>
      <w:r>
        <w:rPr>
          <w:rFonts w:hint="eastAsia"/>
          <w:lang w:eastAsia="zh-CN"/>
        </w:rPr>
        <w:t>）</w:t>
      </w:r>
      <w:r>
        <w:rPr>
          <w:rFonts w:hint="eastAsia"/>
        </w:rPr>
        <w:t>疑问项8</w:t>
      </w:r>
    </w:p>
    <w:p w14:paraId="1444B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项目编号：厨房-18</w:t>
      </w:r>
    </w:p>
    <w:p w14:paraId="61545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项目名称：厨房新做烟道350*350</w:t>
      </w:r>
    </w:p>
    <w:p w14:paraId="4019E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疑问内容：材质是否有要求？建议采用304不锈钢，板材厚度1mm，根据现场吊顶高度情况，建议烟道尺寸改为250*500</w:t>
      </w:r>
    </w:p>
    <w:p w14:paraId="7A1F0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答复内容：1）烟道材质明确采用304不锈钢，板材厚度≥1.0mm；2）同意根据现场吊顶高度将烟道尺寸调整为250mm×500mm；3）烟道制作需符合</w:t>
      </w:r>
      <w:r>
        <w:rPr>
          <w:rFonts w:hint="eastAsia"/>
          <w:lang w:val="en-US" w:eastAsia="zh-CN"/>
        </w:rPr>
        <w:t>行业</w:t>
      </w:r>
      <w:r>
        <w:rPr>
          <w:rFonts w:hint="eastAsia"/>
        </w:rPr>
        <w:t>标准，设置必要的防火止回阀，确保排烟通畅且符合防火要求。</w:t>
      </w:r>
    </w:p>
    <w:p w14:paraId="1AFD4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对报价的影响：请各</w:t>
      </w:r>
      <w:r>
        <w:rPr>
          <w:rFonts w:hint="eastAsia"/>
          <w:lang w:val="en-US" w:eastAsia="zh-CN"/>
        </w:rPr>
        <w:t>响应</w:t>
      </w:r>
      <w:r>
        <w:rPr>
          <w:rFonts w:hint="eastAsia"/>
        </w:rPr>
        <w:t>单位根据本答复内容调整报价，确保报价包含所有明确的工作内容和技术要求</w:t>
      </w:r>
      <w:r>
        <w:rPr>
          <w:rFonts w:hint="eastAsia"/>
          <w:lang w:eastAsia="zh-CN"/>
        </w:rPr>
        <w:t>。</w:t>
      </w:r>
    </w:p>
    <w:p w14:paraId="0184C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lang w:eastAsia="zh-CN"/>
        </w:rPr>
        <w:t>（</w:t>
      </w:r>
      <w:r>
        <w:rPr>
          <w:rFonts w:hint="eastAsia" w:ascii="楷体_GB2312" w:hAnsi="楷体_GB2312" w:eastAsia="楷体_GB2312" w:cs="楷体_GB2312"/>
          <w:lang w:val="en-US" w:eastAsia="zh-CN"/>
        </w:rPr>
        <w:t>九</w:t>
      </w:r>
      <w:r>
        <w:rPr>
          <w:rFonts w:hint="eastAsia" w:ascii="楷体_GB2312" w:hAnsi="楷体_GB2312" w:eastAsia="楷体_GB2312" w:cs="楷体_GB2312"/>
          <w:lang w:eastAsia="zh-CN"/>
        </w:rPr>
        <w:t>）</w:t>
      </w:r>
      <w:r>
        <w:rPr>
          <w:rFonts w:hint="eastAsia" w:ascii="楷体_GB2312" w:hAnsi="楷体_GB2312" w:eastAsia="楷体_GB2312" w:cs="楷体_GB2312"/>
        </w:rPr>
        <w:t>疑问项9</w:t>
      </w:r>
    </w:p>
    <w:p w14:paraId="6D6DB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项目编号：厨房-19</w:t>
      </w:r>
    </w:p>
    <w:p w14:paraId="467EB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项目名称：厨房新做烟机</w:t>
      </w:r>
    </w:p>
    <w:p w14:paraId="4A895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疑问内容：计量单位建议更正为1台，烟机功率≥3KW，需配套电路保护控制箱</w:t>
      </w:r>
    </w:p>
    <w:p w14:paraId="27E0E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答复内容：1）计量单位更正为“台”，数量为1台；2）明确烟机额定功率≥3.0KW，排风量≥15m³/min，风压≥300Pa；3）配套设置专用电路保护控制箱，具备过载、短路、漏电保护功能</w:t>
      </w:r>
      <w:r>
        <w:rPr>
          <w:rFonts w:hint="eastAsia"/>
          <w:lang w:eastAsia="zh-CN"/>
        </w:rPr>
        <w:t>。</w:t>
      </w:r>
    </w:p>
    <w:p w14:paraId="791BB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对报价的影响：请各</w:t>
      </w:r>
      <w:r>
        <w:rPr>
          <w:rFonts w:hint="eastAsia"/>
          <w:lang w:val="en-US" w:eastAsia="zh-CN"/>
        </w:rPr>
        <w:t>响应</w:t>
      </w:r>
      <w:r>
        <w:rPr>
          <w:rFonts w:hint="eastAsia"/>
        </w:rPr>
        <w:t>单位根据本答复内容调整报价，确保报价包含所有明确的工作内容和技术要求</w:t>
      </w:r>
      <w:r>
        <w:rPr>
          <w:rFonts w:hint="eastAsia"/>
          <w:lang w:eastAsia="zh-CN"/>
        </w:rPr>
        <w:t>。</w:t>
      </w:r>
    </w:p>
    <w:p w14:paraId="0B347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十</w:t>
      </w:r>
      <w:r>
        <w:rPr>
          <w:rFonts w:hint="eastAsia"/>
          <w:lang w:eastAsia="zh-CN"/>
        </w:rPr>
        <w:t>）</w:t>
      </w:r>
      <w:r>
        <w:rPr>
          <w:rFonts w:hint="eastAsia"/>
        </w:rPr>
        <w:t>疑问项10</w:t>
      </w:r>
    </w:p>
    <w:p w14:paraId="2A655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项目编号：厨房-21</w:t>
      </w:r>
    </w:p>
    <w:p w14:paraId="55122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项目名称：新做不锈钢油烟罩</w:t>
      </w:r>
    </w:p>
    <w:p w14:paraId="71D6B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疑问内容：建议新增不锈钢油烟罩尺寸参数：长度2.8M，深度1.1M</w:t>
      </w:r>
    </w:p>
    <w:p w14:paraId="37359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答复内容：同意质疑意见</w:t>
      </w:r>
      <w:r>
        <w:rPr>
          <w:rFonts w:hint="eastAsia"/>
          <w:lang w:eastAsia="zh-CN"/>
        </w:rPr>
        <w:t>。</w:t>
      </w:r>
      <w:r>
        <w:rPr>
          <w:rFonts w:hint="eastAsia"/>
        </w:rPr>
        <w:t>明确不锈钢油烟罩具体尺寸为：长度2.8m、深度1.1m、高度0.5m（可根据现场实际情况微调）。材质要求、板材厚度及结构形式仍按原清单项目特征执行，制作安装需符合</w:t>
      </w:r>
      <w:r>
        <w:rPr>
          <w:rFonts w:hint="eastAsia"/>
          <w:lang w:val="en-US" w:eastAsia="zh-CN"/>
        </w:rPr>
        <w:t>行业</w:t>
      </w:r>
      <w:r>
        <w:rPr>
          <w:rFonts w:hint="eastAsia"/>
        </w:rPr>
        <w:t>标准。</w:t>
      </w:r>
    </w:p>
    <w:p w14:paraId="19AF9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对报价的影响：请各</w:t>
      </w:r>
      <w:r>
        <w:rPr>
          <w:rFonts w:hint="eastAsia"/>
          <w:lang w:val="en-US" w:eastAsia="zh-CN"/>
        </w:rPr>
        <w:t>响应</w:t>
      </w:r>
      <w:r>
        <w:rPr>
          <w:rFonts w:hint="eastAsia"/>
        </w:rPr>
        <w:t>单位根据本答复内容调整报价，确保报价包含所有明确的工作内容和技术要求</w:t>
      </w:r>
    </w:p>
    <w:p w14:paraId="03580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十一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>疑问项11</w:t>
      </w:r>
    </w:p>
    <w:p w14:paraId="51E96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项目编号：客梯间-1</w:t>
      </w:r>
    </w:p>
    <w:p w14:paraId="08245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项目名称：客梯间增加“中国铝业集团有限公司重庆审计中心”亚克力标识标牌</w:t>
      </w:r>
    </w:p>
    <w:p w14:paraId="2D3E0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疑问内容：建议提供具体设计方案、尺寸方便报价</w:t>
      </w:r>
    </w:p>
    <w:p w14:paraId="46C41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答复内容：</w:t>
      </w:r>
      <w:r>
        <w:rPr>
          <w:rFonts w:hint="eastAsia"/>
          <w:lang w:val="en-US" w:eastAsia="zh-CN"/>
        </w:rPr>
        <w:t>尺寸规格及设计方案可参考6-11楼电梯厅现有标识牌综合考量。（详见附件）</w:t>
      </w:r>
    </w:p>
    <w:p w14:paraId="39263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对报价的影响：请各</w:t>
      </w:r>
      <w:r>
        <w:rPr>
          <w:rFonts w:hint="eastAsia"/>
          <w:lang w:val="en-US" w:eastAsia="zh-CN"/>
        </w:rPr>
        <w:t>响应</w:t>
      </w:r>
      <w:r>
        <w:rPr>
          <w:rFonts w:hint="eastAsia"/>
        </w:rPr>
        <w:t>单位根据本答复内容调整报价，确保报价包含所有明确的工作内容和技术要求</w:t>
      </w:r>
    </w:p>
    <w:p w14:paraId="27E88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四、报价重要提示</w:t>
      </w:r>
    </w:p>
    <w:p w14:paraId="162AF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）各</w:t>
      </w:r>
      <w:r>
        <w:rPr>
          <w:rFonts w:hint="eastAsia"/>
          <w:lang w:val="en-US" w:eastAsia="zh-CN"/>
        </w:rPr>
        <w:t>响应</w:t>
      </w:r>
      <w:r>
        <w:rPr>
          <w:rFonts w:hint="eastAsia"/>
          <w:lang w:eastAsia="zh-CN"/>
        </w:rPr>
        <w:t>单位在编制</w:t>
      </w:r>
      <w:r>
        <w:rPr>
          <w:rFonts w:hint="eastAsia"/>
          <w:lang w:val="en-US" w:eastAsia="zh-CN"/>
        </w:rPr>
        <w:t>响应</w:t>
      </w:r>
      <w:r>
        <w:rPr>
          <w:rFonts w:hint="eastAsia"/>
          <w:lang w:eastAsia="zh-CN"/>
        </w:rPr>
        <w:t>文件时，应充分考虑本答疑文件的所有要求，确保</w:t>
      </w:r>
      <w:r>
        <w:rPr>
          <w:rFonts w:hint="eastAsia"/>
          <w:lang w:val="en-US" w:eastAsia="zh-CN"/>
        </w:rPr>
        <w:t>响应文件</w:t>
      </w:r>
      <w:r>
        <w:rPr>
          <w:rFonts w:hint="eastAsia"/>
          <w:lang w:eastAsia="zh-CN"/>
        </w:rPr>
        <w:t>符合项目实际需求。</w:t>
      </w:r>
      <w:r>
        <w:rPr>
          <w:rFonts w:hint="eastAsia"/>
          <w:lang w:val="en-US" w:eastAsia="zh-CN"/>
        </w:rPr>
        <w:t>同时</w:t>
      </w:r>
      <w:r>
        <w:rPr>
          <w:rFonts w:hint="eastAsia"/>
        </w:rPr>
        <w:t>满足本文件明确的技术参数、国家标准</w:t>
      </w:r>
      <w:r>
        <w:rPr>
          <w:rFonts w:hint="eastAsia"/>
          <w:lang w:eastAsia="zh-CN"/>
        </w:rPr>
        <w:t>。</w:t>
      </w:r>
    </w:p>
    <w:p w14:paraId="3B767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</w:rPr>
        <w:t>所有材料和设备的质量必须符合国家现行标准和规范要求，进场时需提供完整的质量证明文件</w:t>
      </w:r>
      <w:r>
        <w:rPr>
          <w:rFonts w:hint="eastAsia"/>
          <w:lang w:eastAsia="zh-CN"/>
        </w:rPr>
        <w:t>。</w:t>
      </w:r>
      <w:r>
        <w:rPr>
          <w:rFonts w:hint="eastAsia"/>
        </w:rPr>
        <w:t>经建设单位验收合格后方可使用</w:t>
      </w:r>
    </w:p>
    <w:p w14:paraId="0A98A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四</w:t>
      </w:r>
      <w:r>
        <w:rPr>
          <w:rFonts w:hint="eastAsia"/>
          <w:lang w:eastAsia="zh-CN"/>
        </w:rPr>
        <w:t>）</w:t>
      </w:r>
      <w:r>
        <w:rPr>
          <w:rFonts w:hint="eastAsia"/>
        </w:rPr>
        <w:t>若产品质量不符合要求，</w:t>
      </w:r>
      <w:r>
        <w:rPr>
          <w:rFonts w:hint="eastAsia"/>
          <w:lang w:val="en-US" w:eastAsia="zh-CN"/>
        </w:rPr>
        <w:t>施工</w:t>
      </w:r>
      <w:r>
        <w:rPr>
          <w:rFonts w:hint="eastAsia"/>
        </w:rPr>
        <w:t>单位需无条件更换，且承担由此造成的工期延误及一切损失</w:t>
      </w:r>
      <w:r>
        <w:rPr>
          <w:rFonts w:hint="eastAsia"/>
          <w:lang w:eastAsia="zh-CN"/>
        </w:rPr>
        <w:t>。</w:t>
      </w:r>
    </w:p>
    <w:p w14:paraId="6F6A6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五</w:t>
      </w:r>
      <w:r>
        <w:rPr>
          <w:rFonts w:hint="eastAsia"/>
          <w:lang w:eastAsia="zh-CN"/>
        </w:rPr>
        <w:t>）</w:t>
      </w:r>
      <w:r>
        <w:rPr>
          <w:rFonts w:hint="eastAsia"/>
        </w:rPr>
        <w:t>报价需包含人工、材料、机械、运输、安装、检测、税费等完成项目所需的全部费用</w:t>
      </w:r>
      <w:r>
        <w:rPr>
          <w:rFonts w:hint="eastAsia"/>
          <w:lang w:eastAsia="zh-CN"/>
        </w:rPr>
        <w:t>。</w:t>
      </w:r>
    </w:p>
    <w:p w14:paraId="6F74B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六</w:t>
      </w:r>
      <w:r>
        <w:rPr>
          <w:rFonts w:hint="eastAsia"/>
          <w:lang w:eastAsia="zh-CN"/>
        </w:rPr>
        <w:t>）</w:t>
      </w:r>
      <w:r>
        <w:rPr>
          <w:rFonts w:hint="eastAsia"/>
        </w:rPr>
        <w:t>施工需严格遵守“白天静音施工，下午下班后施工、第二天上班前清理干净公共区域”的要求，相关措施费用已包含在报价中。</w:t>
      </w:r>
    </w:p>
    <w:p w14:paraId="389A9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五、联系方式</w:t>
      </w:r>
    </w:p>
    <w:p w14:paraId="21C55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eastAsia="仿宋_GB2312"/>
          <w:lang w:val="en-US" w:eastAsia="zh-CN"/>
        </w:rPr>
      </w:pPr>
      <w:r>
        <w:rPr>
          <w:rFonts w:hint="eastAsia"/>
        </w:rPr>
        <w:t>联系地址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重庆市九龙坡区科城路85号914室</w:t>
      </w:r>
    </w:p>
    <w:p w14:paraId="34BD4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eastAsia="仿宋_GB2312"/>
          <w:lang w:val="en-US" w:eastAsia="zh-CN"/>
        </w:rPr>
      </w:pPr>
      <w:r>
        <w:rPr>
          <w:rFonts w:hint="eastAsia"/>
        </w:rPr>
        <w:t>联系人：</w:t>
      </w:r>
      <w:r>
        <w:rPr>
          <w:rFonts w:hint="eastAsia"/>
          <w:lang w:val="en-US" w:eastAsia="zh-CN"/>
        </w:rPr>
        <w:t>汪汉成</w:t>
      </w:r>
    </w:p>
    <w:p w14:paraId="39844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rFonts w:hint="eastAsia"/>
          <w:lang w:val="en-US" w:eastAsia="zh-CN"/>
        </w:rPr>
        <w:t>023-68189983 15683367488</w:t>
      </w:r>
    </w:p>
    <w:p w14:paraId="4C6D5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电子邮箱：</w:t>
      </w:r>
      <w:r>
        <w:rPr>
          <w:rFonts w:hint="eastAsia"/>
          <w:u w:val="none"/>
          <w:lang w:val="en-US" w:eastAsia="zh-CN"/>
        </w:rPr>
        <w:fldChar w:fldCharType="begin"/>
      </w:r>
      <w:r>
        <w:rPr>
          <w:rFonts w:hint="eastAsia"/>
          <w:u w:val="none"/>
          <w:lang w:val="en-US" w:eastAsia="zh-CN"/>
        </w:rPr>
        <w:instrText xml:space="preserve"> HYPERLINK "mailto:hc_wang@chinalco.com.cn" </w:instrText>
      </w:r>
      <w:r>
        <w:rPr>
          <w:rFonts w:hint="eastAsia"/>
          <w:u w:val="none"/>
          <w:lang w:val="en-US" w:eastAsia="zh-CN"/>
        </w:rPr>
        <w:fldChar w:fldCharType="separate"/>
      </w:r>
      <w:r>
        <w:rPr>
          <w:rStyle w:val="8"/>
          <w:rFonts w:hint="eastAsia"/>
          <w:u w:val="none"/>
          <w:lang w:val="en-US" w:eastAsia="zh-CN"/>
        </w:rPr>
        <w:t>hc_wang@chinalco.com.cn</w:t>
      </w:r>
      <w:r>
        <w:rPr>
          <w:rFonts w:hint="eastAsia"/>
          <w:u w:val="none"/>
          <w:lang w:val="en-US" w:eastAsia="zh-CN"/>
        </w:rPr>
        <w:fldChar w:fldCharType="end"/>
      </w:r>
    </w:p>
    <w:p w14:paraId="539D08E8">
      <w:pPr>
        <w:pStyle w:val="2"/>
        <w:rPr>
          <w:rFonts w:hint="default"/>
          <w:lang w:val="en-US" w:eastAsia="zh-CN"/>
        </w:rPr>
      </w:pPr>
    </w:p>
    <w:p w14:paraId="75F7CEF4">
      <w:pPr>
        <w:ind w:firstLine="632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附件：电梯厅标识牌</w:t>
      </w:r>
    </w:p>
    <w:p w14:paraId="18ADD790">
      <w:pPr>
        <w:pStyle w:val="2"/>
        <w:rPr>
          <w:rFonts w:hint="eastAsia"/>
          <w:lang w:val="en-US" w:eastAsia="zh-CN"/>
        </w:rPr>
      </w:pPr>
    </w:p>
    <w:p w14:paraId="51DD8ADD">
      <w:pPr>
        <w:rPr>
          <w:rFonts w:hint="default"/>
          <w:lang w:val="en-US" w:eastAsia="zh-CN"/>
        </w:rPr>
      </w:pPr>
    </w:p>
    <w:p w14:paraId="758A3BDB">
      <w:pPr>
        <w:pStyle w:val="2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中国铝业集团高端制造股份有限公司</w:t>
      </w:r>
    </w:p>
    <w:p w14:paraId="0B0FB503">
      <w:pPr>
        <w:ind w:firstLine="5056" w:firstLineChars="1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2025年12月12日</w:t>
      </w:r>
    </w:p>
    <w:p w14:paraId="26ECB6AF">
      <w:pPr>
        <w:pStyle w:val="2"/>
        <w:rPr>
          <w:rFonts w:hint="eastAsia"/>
          <w:lang w:val="en-US" w:eastAsia="zh-CN"/>
        </w:rPr>
      </w:pPr>
    </w:p>
    <w:p w14:paraId="6BCC9CFA">
      <w:pPr>
        <w:rPr>
          <w:rFonts w:hint="eastAsia"/>
          <w:lang w:val="en-US" w:eastAsia="zh-CN"/>
        </w:rPr>
      </w:pPr>
    </w:p>
    <w:p w14:paraId="67B94772">
      <w:pPr>
        <w:pStyle w:val="2"/>
        <w:rPr>
          <w:rFonts w:hint="eastAsia"/>
          <w:lang w:val="en-US" w:eastAsia="zh-CN"/>
        </w:rPr>
      </w:pPr>
    </w:p>
    <w:p w14:paraId="2558B8B1">
      <w:pPr>
        <w:rPr>
          <w:rFonts w:hint="eastAsia"/>
          <w:lang w:val="en-US" w:eastAsia="zh-CN"/>
        </w:rPr>
      </w:pPr>
    </w:p>
    <w:p w14:paraId="40ECB178">
      <w:pPr>
        <w:pStyle w:val="2"/>
        <w:rPr>
          <w:rFonts w:hint="default"/>
          <w:lang w:val="en-US" w:eastAsia="zh-CN"/>
        </w:rPr>
        <w:sectPr>
          <w:footerReference r:id="rId3" w:type="default"/>
          <w:pgSz w:w="11906" w:h="16838"/>
          <w:pgMar w:top="2098" w:right="1474" w:bottom="1984" w:left="1588" w:header="851" w:footer="1389" w:gutter="0"/>
          <w:pgNumType w:fmt="decimal"/>
          <w:cols w:space="0" w:num="1"/>
          <w:rtlGutter w:val="0"/>
          <w:docGrid w:type="linesAndChars" w:linePitch="579" w:charSpace="-849"/>
        </w:sectPr>
      </w:pPr>
    </w:p>
    <w:p w14:paraId="0A9CA15F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 w14:paraId="2332D2D8">
      <w:pPr>
        <w:pStyle w:val="2"/>
        <w:rPr>
          <w:rFonts w:hint="default"/>
          <w:lang w:val="en-US" w:eastAsia="zh-CN"/>
        </w:rPr>
      </w:pPr>
    </w:p>
    <w:p w14:paraId="2DF7B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649605</wp:posOffset>
            </wp:positionV>
            <wp:extent cx="5605145" cy="3153410"/>
            <wp:effectExtent l="0" t="0" r="14605" b="8890"/>
            <wp:wrapSquare wrapText="bothSides"/>
            <wp:docPr id="5" name="图片 5" descr="1f88983a7d59627948148e48186e34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f88983a7d59627948148e48186e34a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5145" cy="3153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电梯厅标识牌</w:t>
      </w:r>
    </w:p>
    <w:p w14:paraId="3A294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  <w:lang w:eastAsia="zh-CN"/>
        </w:rPr>
      </w:pPr>
    </w:p>
    <w:sectPr>
      <w:footerReference r:id="rId4" w:type="default"/>
      <w:footerReference r:id="rId5" w:type="even"/>
      <w:pgSz w:w="11906" w:h="16838"/>
      <w:pgMar w:top="2098" w:right="1474" w:bottom="1984" w:left="1588" w:header="851" w:footer="1389" w:gutter="0"/>
      <w:pgNumType w:fmt="decimal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4885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B8143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B81438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A992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929D1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929D15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07D2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34C0EB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34C0EB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C63EB"/>
    <w:rsid w:val="02256AD1"/>
    <w:rsid w:val="0E4377B3"/>
    <w:rsid w:val="1D0674DA"/>
    <w:rsid w:val="3EB95466"/>
    <w:rsid w:val="47295A6D"/>
    <w:rsid w:val="48B56661"/>
    <w:rsid w:val="52EB7EC4"/>
    <w:rsid w:val="52FA1769"/>
    <w:rsid w:val="549625B0"/>
    <w:rsid w:val="5B022C09"/>
    <w:rsid w:val="623B2907"/>
    <w:rsid w:val="6DAC63EB"/>
    <w:rsid w:val="798B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仿宋_GB2312"/>
      <w:color w:val="auto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中国铝业集团高端制造股份有限公司</Company>
  <Pages>9</Pages>
  <Words>5499</Words>
  <Characters>6053</Characters>
  <Lines>0</Lines>
  <Paragraphs>0</Paragraphs>
  <TotalTime>29</TotalTime>
  <ScaleCrop>false</ScaleCrop>
  <LinksUpToDate>false</LinksUpToDate>
  <CharactersWithSpaces>6064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2025-12-15T01:30:00Z</dcterms:created>
  <dc:creator>汪汉成</dc:creator>
  <cp:lastModifiedBy>gaoyuan</cp:lastModifiedBy>
  <dcterms:modified xsi:type="dcterms:W3CDTF">2025-12-15T02:43:22Z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DAF9B9FA2CDA4B5F978F0BBEBDA12733_13</vt:lpwstr>
  </property>
  <property fmtid="{D5CDD505-2E9C-101B-9397-08002B2CF9AE}" pid="4" name="KSOTemplateDocerSaveRecord">
    <vt:lpwstr>eyJoZGlkIjoiNDUwMTFkMDI3ZjBmZjczM2Q3M2EwOGI5M2VjYzUzMDkiLCJ1c2VySWQiOiIyMjMxMTQwNDIifQ==</vt:lpwstr>
  </property>
</Properties>
</file>